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9BA" w:rsidRPr="00A673D3" w:rsidRDefault="002B39BA" w:rsidP="00AA7C6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312AC4" w:rsidRPr="00E24215" w:rsidRDefault="00312AC4" w:rsidP="00AA7C61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24215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</w:p>
    <w:p w:rsidR="002B39BA" w:rsidRPr="00E24215" w:rsidRDefault="002B39BA" w:rsidP="00AA7C61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12AC4" w:rsidRPr="00E24215" w:rsidRDefault="00312AC4" w:rsidP="00AA7C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4215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312AC4" w:rsidRPr="00E24215" w:rsidRDefault="00CF6C91" w:rsidP="00AA7C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КАБИНЕТА МИНИСТРОВ</w:t>
      </w:r>
      <w:r w:rsidR="00312AC4" w:rsidRPr="00E24215">
        <w:rPr>
          <w:rFonts w:ascii="Times New Roman" w:eastAsia="Calibri" w:hAnsi="Times New Roman" w:cs="Times New Roman"/>
          <w:b/>
          <w:sz w:val="28"/>
          <w:szCs w:val="28"/>
        </w:rPr>
        <w:t xml:space="preserve"> КЫРГЫЗСКОЙ РЕСПУБЛИКИ</w:t>
      </w:r>
    </w:p>
    <w:p w:rsidR="00312AC4" w:rsidRPr="00E24215" w:rsidRDefault="00312AC4" w:rsidP="00AA7C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2AC4" w:rsidRPr="00E24215" w:rsidRDefault="00305083" w:rsidP="00AA7C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переносе выходных дней</w:t>
      </w:r>
      <w:r w:rsidR="00312AC4" w:rsidRPr="00E2421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13148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BB30D2">
        <w:rPr>
          <w:rFonts w:ascii="Times New Roman" w:eastAsia="Calibri" w:hAnsi="Times New Roman" w:cs="Times New Roman"/>
          <w:b/>
          <w:sz w:val="28"/>
          <w:szCs w:val="28"/>
        </w:rPr>
        <w:t xml:space="preserve">мае </w:t>
      </w:r>
      <w:r w:rsidR="00D4070C">
        <w:rPr>
          <w:rFonts w:ascii="Times New Roman" w:eastAsia="Calibri" w:hAnsi="Times New Roman" w:cs="Times New Roman"/>
          <w:b/>
          <w:sz w:val="28"/>
          <w:szCs w:val="28"/>
        </w:rPr>
        <w:t>2022</w:t>
      </w:r>
      <w:r w:rsidR="00BB30D2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p w:rsidR="00312AC4" w:rsidRPr="00E24215" w:rsidRDefault="00312AC4" w:rsidP="00CA43C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2AC4" w:rsidRDefault="00E83CAD" w:rsidP="00CA43C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рационального использования выходных и нерабочих праздничных дней, в соответствии со </w:t>
      </w:r>
      <w:hyperlink r:id="rId9" w:anchor="st_113" w:history="1">
        <w:r w:rsidRPr="00E242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113</w:t>
        </w:r>
      </w:hyperlink>
      <w:r w:rsidRPr="00E24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Трудового Кодекса Кыргызской Республики</w:t>
      </w:r>
      <w:r w:rsidR="002C45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12DB7" w:rsidRPr="0031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статьями 13, 17 конституционного Закона Кыргызской Республики </w:t>
      </w:r>
      <w:r w:rsidR="002C45CC" w:rsidRPr="002C45CC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Кабинете Министров Кыргызской Республики»</w:t>
      </w:r>
      <w:r w:rsidR="002C45C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C45CC" w:rsidRPr="002C45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 Министров Кыргызской Республики постановляет:</w:t>
      </w:r>
      <w:r w:rsidR="002C45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45CC" w:rsidRPr="00E24215" w:rsidRDefault="002C45CC" w:rsidP="00CA43C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454D" w:rsidRPr="008269E2" w:rsidRDefault="00312AC4" w:rsidP="008269E2">
      <w:pPr>
        <w:pStyle w:val="a6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3148">
        <w:rPr>
          <w:rFonts w:ascii="Times New Roman" w:eastAsia="Calibri" w:hAnsi="Times New Roman" w:cs="Times New Roman"/>
          <w:sz w:val="28"/>
          <w:szCs w:val="28"/>
        </w:rPr>
        <w:t>Для работников государственн</w:t>
      </w:r>
      <w:r w:rsidR="00347FFB" w:rsidRPr="00B13148">
        <w:rPr>
          <w:rFonts w:ascii="Times New Roman" w:eastAsia="Calibri" w:hAnsi="Times New Roman" w:cs="Times New Roman"/>
          <w:sz w:val="28"/>
          <w:szCs w:val="28"/>
        </w:rPr>
        <w:t xml:space="preserve">ых и муниципальных организаций, </w:t>
      </w:r>
      <w:r w:rsidRPr="00B13148">
        <w:rPr>
          <w:rFonts w:ascii="Times New Roman" w:eastAsia="Calibri" w:hAnsi="Times New Roman" w:cs="Times New Roman"/>
          <w:sz w:val="28"/>
          <w:szCs w:val="28"/>
        </w:rPr>
        <w:t>учреждений и предприятий, финансируемых из государственного бюджета, работающих по графику пя</w:t>
      </w:r>
      <w:r w:rsidR="00A6454D">
        <w:rPr>
          <w:rFonts w:ascii="Times New Roman" w:eastAsia="Calibri" w:hAnsi="Times New Roman" w:cs="Times New Roman"/>
          <w:sz w:val="28"/>
          <w:szCs w:val="28"/>
        </w:rPr>
        <w:t>тидневной рабочей недели</w:t>
      </w:r>
      <w:r w:rsidR="00826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269E2" w:rsidRPr="00FB41CE">
        <w:rPr>
          <w:rFonts w:ascii="Times New Roman" w:eastAsia="Calibri" w:hAnsi="Times New Roman" w:cs="Times New Roman"/>
          <w:sz w:val="28"/>
          <w:szCs w:val="28"/>
        </w:rPr>
        <w:t>у</w:t>
      </w:r>
      <w:r w:rsidR="00A6454D" w:rsidRPr="00FB41CE">
        <w:rPr>
          <w:rFonts w:ascii="Times New Roman" w:hAnsi="Times New Roman"/>
          <w:sz w:val="28"/>
          <w:szCs w:val="28"/>
        </w:rPr>
        <w:t>становить выходными днями с 1 мая 2022 года по 9 мая 2022 года</w:t>
      </w:r>
      <w:r w:rsidR="00A6454D" w:rsidRPr="008269E2">
        <w:rPr>
          <w:rFonts w:ascii="Times New Roman" w:hAnsi="Times New Roman"/>
          <w:sz w:val="28"/>
          <w:szCs w:val="28"/>
        </w:rPr>
        <w:t xml:space="preserve"> и перенести:</w:t>
      </w:r>
    </w:p>
    <w:p w:rsidR="00FC3027" w:rsidRPr="00FC3027" w:rsidRDefault="00FC3027" w:rsidP="008269E2">
      <w:pPr>
        <w:pStyle w:val="a6"/>
        <w:spacing w:after="0" w:line="240" w:lineRule="auto"/>
        <w:ind w:left="0" w:firstLine="851"/>
        <w:rPr>
          <w:rFonts w:ascii="Times New Roman" w:hAnsi="Times New Roman"/>
          <w:sz w:val="28"/>
          <w:szCs w:val="28"/>
        </w:rPr>
      </w:pPr>
      <w:r w:rsidRPr="00FC3027">
        <w:rPr>
          <w:rFonts w:ascii="Times New Roman" w:hAnsi="Times New Roman"/>
          <w:sz w:val="28"/>
          <w:szCs w:val="28"/>
        </w:rPr>
        <w:t xml:space="preserve">- выходной день </w:t>
      </w:r>
      <w:r w:rsidR="00A41AEB">
        <w:rPr>
          <w:rFonts w:ascii="Times New Roman" w:hAnsi="Times New Roman"/>
          <w:sz w:val="28"/>
          <w:szCs w:val="28"/>
        </w:rPr>
        <w:t>30 апреля</w:t>
      </w:r>
      <w:r w:rsidR="00A41AEB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C3027">
        <w:rPr>
          <w:rFonts w:ascii="Times New Roman" w:hAnsi="Times New Roman"/>
          <w:sz w:val="28"/>
          <w:szCs w:val="28"/>
        </w:rPr>
        <w:t xml:space="preserve">2022 года – на рабочий день </w:t>
      </w:r>
      <w:r w:rsidR="009E681F" w:rsidRPr="009E681F">
        <w:rPr>
          <w:rFonts w:ascii="Times New Roman" w:hAnsi="Times New Roman"/>
          <w:sz w:val="28"/>
          <w:szCs w:val="28"/>
        </w:rPr>
        <w:t>4</w:t>
      </w:r>
      <w:r w:rsidRPr="00FC3027">
        <w:rPr>
          <w:rFonts w:ascii="Times New Roman" w:hAnsi="Times New Roman"/>
          <w:sz w:val="28"/>
          <w:szCs w:val="28"/>
          <w:lang w:val="ky-KG"/>
        </w:rPr>
        <w:t xml:space="preserve"> мая </w:t>
      </w:r>
      <w:r w:rsidRPr="00FC3027">
        <w:rPr>
          <w:rFonts w:ascii="Times New Roman" w:hAnsi="Times New Roman"/>
          <w:sz w:val="28"/>
          <w:szCs w:val="28"/>
        </w:rPr>
        <w:t>2022 года;</w:t>
      </w:r>
    </w:p>
    <w:p w:rsidR="0086469C" w:rsidRPr="0086469C" w:rsidRDefault="00965579" w:rsidP="0086469C">
      <w:pPr>
        <w:pStyle w:val="a6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C3027">
        <w:rPr>
          <w:rFonts w:ascii="Times New Roman" w:hAnsi="Times New Roman"/>
          <w:sz w:val="28"/>
          <w:szCs w:val="28"/>
        </w:rPr>
        <w:t xml:space="preserve">- выходной день </w:t>
      </w:r>
      <w:r w:rsidR="00A41AEB">
        <w:rPr>
          <w:rFonts w:ascii="Times New Roman" w:hAnsi="Times New Roman"/>
          <w:sz w:val="28"/>
          <w:szCs w:val="28"/>
        </w:rPr>
        <w:t xml:space="preserve">14 мая </w:t>
      </w:r>
      <w:r w:rsidRPr="00FC3027">
        <w:rPr>
          <w:rFonts w:ascii="Times New Roman" w:hAnsi="Times New Roman"/>
          <w:sz w:val="28"/>
          <w:szCs w:val="28"/>
        </w:rPr>
        <w:t xml:space="preserve">2022 года – на рабочий день </w:t>
      </w:r>
      <w:r w:rsidR="009E681F" w:rsidRPr="009E681F">
        <w:rPr>
          <w:rFonts w:ascii="Times New Roman" w:hAnsi="Times New Roman"/>
          <w:sz w:val="28"/>
          <w:szCs w:val="28"/>
        </w:rPr>
        <w:t>6</w:t>
      </w:r>
      <w:r w:rsidR="00FC3027" w:rsidRPr="00FC3027">
        <w:rPr>
          <w:rFonts w:ascii="Times New Roman" w:hAnsi="Times New Roman"/>
          <w:sz w:val="28"/>
          <w:szCs w:val="28"/>
          <w:lang w:val="ky-KG"/>
        </w:rPr>
        <w:t xml:space="preserve"> мая </w:t>
      </w:r>
      <w:r w:rsidRPr="00FC3027">
        <w:rPr>
          <w:rFonts w:ascii="Times New Roman" w:hAnsi="Times New Roman"/>
          <w:sz w:val="28"/>
          <w:szCs w:val="28"/>
        </w:rPr>
        <w:t>2022 года</w:t>
      </w:r>
      <w:r w:rsidR="009E681F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A6454D" w:rsidRPr="00A6454D" w:rsidRDefault="00A6454D" w:rsidP="00CA43C9">
      <w:pPr>
        <w:pStyle w:val="a6"/>
        <w:numPr>
          <w:ilvl w:val="0"/>
          <w:numId w:val="7"/>
        </w:numPr>
        <w:spacing w:after="16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4D">
        <w:rPr>
          <w:rFonts w:ascii="Times New Roman" w:eastAsia="Calibri" w:hAnsi="Times New Roman" w:cs="Times New Roman"/>
          <w:sz w:val="28"/>
          <w:szCs w:val="28"/>
        </w:rPr>
        <w:t>Рекомендовать руководителям юридических лиц с частной формой собственности, работающих по графику пятидневной рабочей недели, перенести выходные дни в соответствии с пунктом 1 данного постановления.</w:t>
      </w:r>
    </w:p>
    <w:p w:rsidR="00A6454D" w:rsidRPr="00CA43C9" w:rsidRDefault="00FD5A0A" w:rsidP="00CA43C9">
      <w:pPr>
        <w:pStyle w:val="a6"/>
        <w:spacing w:after="16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A96351" w:rsidRPr="007F6DE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3817EC">
        <w:rPr>
          <w:rFonts w:ascii="Times New Roman" w:eastAsia="Calibri" w:hAnsi="Times New Roman" w:cs="Times New Roman"/>
          <w:sz w:val="28"/>
          <w:szCs w:val="28"/>
        </w:rPr>
        <w:tab/>
      </w:r>
      <w:r w:rsidR="00312AC4" w:rsidRPr="00A96351">
        <w:rPr>
          <w:rFonts w:ascii="Times New Roman" w:eastAsia="Calibri" w:hAnsi="Times New Roman" w:cs="Times New Roman"/>
          <w:sz w:val="28"/>
          <w:szCs w:val="28"/>
        </w:rPr>
        <w:t>Настоящее постановление</w:t>
      </w:r>
      <w:r w:rsidR="002E541B" w:rsidRPr="00A96351">
        <w:rPr>
          <w:rFonts w:ascii="Times New Roman" w:eastAsia="Calibri" w:hAnsi="Times New Roman" w:cs="Times New Roman"/>
          <w:sz w:val="28"/>
          <w:szCs w:val="28"/>
        </w:rPr>
        <w:t xml:space="preserve"> вступает </w:t>
      </w:r>
      <w:r w:rsidR="00B13148" w:rsidRPr="00A96351">
        <w:rPr>
          <w:rFonts w:ascii="Times New Roman" w:eastAsia="Calibri" w:hAnsi="Times New Roman" w:cs="Times New Roman"/>
          <w:sz w:val="28"/>
          <w:szCs w:val="28"/>
        </w:rPr>
        <w:t xml:space="preserve">в силу </w:t>
      </w:r>
      <w:r w:rsidR="00312AC4" w:rsidRPr="00A96351">
        <w:rPr>
          <w:rFonts w:ascii="Times New Roman" w:eastAsia="Calibri" w:hAnsi="Times New Roman" w:cs="Times New Roman"/>
          <w:sz w:val="28"/>
          <w:szCs w:val="28"/>
        </w:rPr>
        <w:t>со дня официального опубликования.</w:t>
      </w:r>
    </w:p>
    <w:p w:rsidR="00312AC4" w:rsidRDefault="00312AC4" w:rsidP="00CA43C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17EC" w:rsidRPr="00E24215" w:rsidRDefault="003817EC" w:rsidP="00CA43C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31F1" w:rsidRDefault="008031F1" w:rsidP="00CA43C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031F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Председатель </w:t>
      </w:r>
    </w:p>
    <w:p w:rsidR="008031F1" w:rsidRDefault="008031F1" w:rsidP="00CA43C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031F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Кабинета Министров </w:t>
      </w:r>
    </w:p>
    <w:p w:rsidR="002C7535" w:rsidRPr="001B7FDD" w:rsidRDefault="001B7FDD" w:rsidP="00CA43C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Кыргызской Республики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8031F1">
        <w:rPr>
          <w:rFonts w:ascii="Times New Roman" w:eastAsia="Calibri" w:hAnsi="Times New Roman" w:cs="Times New Roman"/>
          <w:b/>
          <w:sz w:val="28"/>
          <w:szCs w:val="28"/>
        </w:rPr>
        <w:t xml:space="preserve">А.У. </w:t>
      </w:r>
      <w:proofErr w:type="spellStart"/>
      <w:r w:rsidR="008031F1">
        <w:rPr>
          <w:rFonts w:ascii="Times New Roman" w:eastAsia="Calibri" w:hAnsi="Times New Roman" w:cs="Times New Roman"/>
          <w:b/>
          <w:sz w:val="28"/>
          <w:szCs w:val="28"/>
        </w:rPr>
        <w:t>Жапаров</w:t>
      </w:r>
      <w:proofErr w:type="spellEnd"/>
    </w:p>
    <w:p w:rsidR="005D6A7F" w:rsidRDefault="005D6A7F" w:rsidP="00CA43C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0B3B" w:rsidRPr="00CA43C9" w:rsidRDefault="007F0B3B" w:rsidP="009525CD">
      <w:pPr>
        <w:spacing w:after="16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7F0B3B" w:rsidRPr="00CA43C9" w:rsidSect="00CA43C9">
      <w:pgSz w:w="11906" w:h="16838"/>
      <w:pgMar w:top="1134" w:right="1133" w:bottom="993" w:left="1701" w:header="708" w:footer="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498" w:rsidRDefault="00206498" w:rsidP="00F539B4">
      <w:pPr>
        <w:spacing w:after="0" w:line="240" w:lineRule="auto"/>
      </w:pPr>
      <w:r>
        <w:separator/>
      </w:r>
    </w:p>
  </w:endnote>
  <w:endnote w:type="continuationSeparator" w:id="0">
    <w:p w:rsidR="00206498" w:rsidRDefault="00206498" w:rsidP="00F53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498" w:rsidRDefault="00206498" w:rsidP="00F539B4">
      <w:pPr>
        <w:spacing w:after="0" w:line="240" w:lineRule="auto"/>
      </w:pPr>
      <w:r>
        <w:separator/>
      </w:r>
    </w:p>
  </w:footnote>
  <w:footnote w:type="continuationSeparator" w:id="0">
    <w:p w:rsidR="00206498" w:rsidRDefault="00206498" w:rsidP="00F539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C38F7"/>
    <w:multiLevelType w:val="hybridMultilevel"/>
    <w:tmpl w:val="348A02D8"/>
    <w:lvl w:ilvl="0" w:tplc="7CB6BAB2">
      <w:start w:val="1"/>
      <w:numFmt w:val="decimal"/>
      <w:lvlText w:val="%1."/>
      <w:lvlJc w:val="left"/>
      <w:pPr>
        <w:ind w:left="815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D7942"/>
    <w:multiLevelType w:val="hybridMultilevel"/>
    <w:tmpl w:val="7602C89C"/>
    <w:lvl w:ilvl="0" w:tplc="856298B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1CE5010"/>
    <w:multiLevelType w:val="hybridMultilevel"/>
    <w:tmpl w:val="2E526F40"/>
    <w:lvl w:ilvl="0" w:tplc="E34C822A">
      <w:start w:val="4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15187DF6"/>
    <w:multiLevelType w:val="hybridMultilevel"/>
    <w:tmpl w:val="969E92F4"/>
    <w:lvl w:ilvl="0" w:tplc="3E62996C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E0D029F"/>
    <w:multiLevelType w:val="hybridMultilevel"/>
    <w:tmpl w:val="7602C89C"/>
    <w:lvl w:ilvl="0" w:tplc="856298B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BC906BE"/>
    <w:multiLevelType w:val="hybridMultilevel"/>
    <w:tmpl w:val="C040CE92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2C130764"/>
    <w:multiLevelType w:val="hybridMultilevel"/>
    <w:tmpl w:val="4C1885C0"/>
    <w:lvl w:ilvl="0" w:tplc="856298B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FD4731C"/>
    <w:multiLevelType w:val="hybridMultilevel"/>
    <w:tmpl w:val="8CEEE8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EE3E39"/>
    <w:multiLevelType w:val="hybridMultilevel"/>
    <w:tmpl w:val="C806220E"/>
    <w:lvl w:ilvl="0" w:tplc="2686333A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95E5DCA"/>
    <w:multiLevelType w:val="hybridMultilevel"/>
    <w:tmpl w:val="93ACBF1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49712A14"/>
    <w:multiLevelType w:val="hybridMultilevel"/>
    <w:tmpl w:val="57C8FB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6341A1"/>
    <w:multiLevelType w:val="hybridMultilevel"/>
    <w:tmpl w:val="4C1885C0"/>
    <w:lvl w:ilvl="0" w:tplc="856298B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781D5321"/>
    <w:multiLevelType w:val="hybridMultilevel"/>
    <w:tmpl w:val="0EFC56E2"/>
    <w:lvl w:ilvl="0" w:tplc="107011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0"/>
  </w:num>
  <w:num w:numId="5">
    <w:abstractNumId w:val="10"/>
  </w:num>
  <w:num w:numId="6">
    <w:abstractNumId w:val="7"/>
  </w:num>
  <w:num w:numId="7">
    <w:abstractNumId w:val="11"/>
  </w:num>
  <w:num w:numId="8">
    <w:abstractNumId w:val="2"/>
  </w:num>
  <w:num w:numId="9">
    <w:abstractNumId w:val="1"/>
  </w:num>
  <w:num w:numId="10">
    <w:abstractNumId w:val="4"/>
  </w:num>
  <w:num w:numId="11">
    <w:abstractNumId w:val="3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FBF"/>
    <w:rsid w:val="00000B0E"/>
    <w:rsid w:val="00021C31"/>
    <w:rsid w:val="00023809"/>
    <w:rsid w:val="00055DCF"/>
    <w:rsid w:val="00060062"/>
    <w:rsid w:val="00097FBF"/>
    <w:rsid w:val="000E196D"/>
    <w:rsid w:val="001264E5"/>
    <w:rsid w:val="00127BD1"/>
    <w:rsid w:val="00135695"/>
    <w:rsid w:val="00143356"/>
    <w:rsid w:val="00145F8F"/>
    <w:rsid w:val="00146D63"/>
    <w:rsid w:val="00166CE7"/>
    <w:rsid w:val="0018547B"/>
    <w:rsid w:val="001861F4"/>
    <w:rsid w:val="00187A8F"/>
    <w:rsid w:val="001969AE"/>
    <w:rsid w:val="001B77A4"/>
    <w:rsid w:val="001B7FDD"/>
    <w:rsid w:val="001C2A1E"/>
    <w:rsid w:val="001C6D87"/>
    <w:rsid w:val="001E6332"/>
    <w:rsid w:val="001E6839"/>
    <w:rsid w:val="002060D0"/>
    <w:rsid w:val="00206498"/>
    <w:rsid w:val="00213705"/>
    <w:rsid w:val="00232F84"/>
    <w:rsid w:val="00233720"/>
    <w:rsid w:val="002378E2"/>
    <w:rsid w:val="0028179B"/>
    <w:rsid w:val="00282029"/>
    <w:rsid w:val="00290370"/>
    <w:rsid w:val="002A0478"/>
    <w:rsid w:val="002B39BA"/>
    <w:rsid w:val="002C448B"/>
    <w:rsid w:val="002C45CC"/>
    <w:rsid w:val="002C7535"/>
    <w:rsid w:val="002D1D57"/>
    <w:rsid w:val="002E541B"/>
    <w:rsid w:val="00305083"/>
    <w:rsid w:val="003101E3"/>
    <w:rsid w:val="00312AC4"/>
    <w:rsid w:val="00312DB7"/>
    <w:rsid w:val="00336497"/>
    <w:rsid w:val="00337D12"/>
    <w:rsid w:val="00347FFB"/>
    <w:rsid w:val="0036131A"/>
    <w:rsid w:val="003628DC"/>
    <w:rsid w:val="003817EC"/>
    <w:rsid w:val="00411F6F"/>
    <w:rsid w:val="004169D7"/>
    <w:rsid w:val="004238A2"/>
    <w:rsid w:val="0043378F"/>
    <w:rsid w:val="00442B48"/>
    <w:rsid w:val="00472D59"/>
    <w:rsid w:val="0049264F"/>
    <w:rsid w:val="004A1656"/>
    <w:rsid w:val="004A7306"/>
    <w:rsid w:val="004D4D4A"/>
    <w:rsid w:val="004D6DC6"/>
    <w:rsid w:val="004E4669"/>
    <w:rsid w:val="004F1958"/>
    <w:rsid w:val="00507D62"/>
    <w:rsid w:val="00542C73"/>
    <w:rsid w:val="00581A0A"/>
    <w:rsid w:val="005C100A"/>
    <w:rsid w:val="005D2291"/>
    <w:rsid w:val="005D6A7F"/>
    <w:rsid w:val="005F3399"/>
    <w:rsid w:val="0062142B"/>
    <w:rsid w:val="00626064"/>
    <w:rsid w:val="00630C77"/>
    <w:rsid w:val="00635B75"/>
    <w:rsid w:val="00662901"/>
    <w:rsid w:val="00696107"/>
    <w:rsid w:val="0069668C"/>
    <w:rsid w:val="006B1722"/>
    <w:rsid w:val="006E692D"/>
    <w:rsid w:val="00706F70"/>
    <w:rsid w:val="00722877"/>
    <w:rsid w:val="00730692"/>
    <w:rsid w:val="00761E6B"/>
    <w:rsid w:val="00762A41"/>
    <w:rsid w:val="007864B5"/>
    <w:rsid w:val="00791218"/>
    <w:rsid w:val="00797A26"/>
    <w:rsid w:val="00797B03"/>
    <w:rsid w:val="007A30D7"/>
    <w:rsid w:val="007A3C7D"/>
    <w:rsid w:val="007B361E"/>
    <w:rsid w:val="007D3683"/>
    <w:rsid w:val="007F0B3B"/>
    <w:rsid w:val="007F22DB"/>
    <w:rsid w:val="007F6DE1"/>
    <w:rsid w:val="008001B4"/>
    <w:rsid w:val="008031F1"/>
    <w:rsid w:val="00815486"/>
    <w:rsid w:val="008269E2"/>
    <w:rsid w:val="0084252C"/>
    <w:rsid w:val="00845543"/>
    <w:rsid w:val="00845704"/>
    <w:rsid w:val="0086469C"/>
    <w:rsid w:val="0086496C"/>
    <w:rsid w:val="008703DF"/>
    <w:rsid w:val="00870A98"/>
    <w:rsid w:val="008715CC"/>
    <w:rsid w:val="008C07BB"/>
    <w:rsid w:val="009525CD"/>
    <w:rsid w:val="009570CE"/>
    <w:rsid w:val="00965579"/>
    <w:rsid w:val="00995BF7"/>
    <w:rsid w:val="009A011B"/>
    <w:rsid w:val="009A573B"/>
    <w:rsid w:val="009C21EF"/>
    <w:rsid w:val="009C6D0B"/>
    <w:rsid w:val="009E681F"/>
    <w:rsid w:val="009F210F"/>
    <w:rsid w:val="00A41AEB"/>
    <w:rsid w:val="00A44345"/>
    <w:rsid w:val="00A5381A"/>
    <w:rsid w:val="00A61678"/>
    <w:rsid w:val="00A6454D"/>
    <w:rsid w:val="00A673D3"/>
    <w:rsid w:val="00A804C1"/>
    <w:rsid w:val="00A96351"/>
    <w:rsid w:val="00AA7C61"/>
    <w:rsid w:val="00AB1B77"/>
    <w:rsid w:val="00AE3DB1"/>
    <w:rsid w:val="00AE5439"/>
    <w:rsid w:val="00AF7CB6"/>
    <w:rsid w:val="00B0499A"/>
    <w:rsid w:val="00B13148"/>
    <w:rsid w:val="00B16021"/>
    <w:rsid w:val="00B40F8E"/>
    <w:rsid w:val="00B930AF"/>
    <w:rsid w:val="00BB30D2"/>
    <w:rsid w:val="00BE6D23"/>
    <w:rsid w:val="00BF795B"/>
    <w:rsid w:val="00C27DE0"/>
    <w:rsid w:val="00C3041D"/>
    <w:rsid w:val="00C537F4"/>
    <w:rsid w:val="00C57456"/>
    <w:rsid w:val="00C663E3"/>
    <w:rsid w:val="00C663E6"/>
    <w:rsid w:val="00CA43C9"/>
    <w:rsid w:val="00CA5873"/>
    <w:rsid w:val="00CE16B1"/>
    <w:rsid w:val="00CE7BEF"/>
    <w:rsid w:val="00CF0126"/>
    <w:rsid w:val="00CF6C91"/>
    <w:rsid w:val="00D31B1C"/>
    <w:rsid w:val="00D4070C"/>
    <w:rsid w:val="00D437C9"/>
    <w:rsid w:val="00D43E49"/>
    <w:rsid w:val="00D55370"/>
    <w:rsid w:val="00D831C2"/>
    <w:rsid w:val="00D90092"/>
    <w:rsid w:val="00DD3225"/>
    <w:rsid w:val="00E26E06"/>
    <w:rsid w:val="00E64D73"/>
    <w:rsid w:val="00E7574C"/>
    <w:rsid w:val="00E83CAD"/>
    <w:rsid w:val="00ED48B1"/>
    <w:rsid w:val="00F163E4"/>
    <w:rsid w:val="00F240A8"/>
    <w:rsid w:val="00F30063"/>
    <w:rsid w:val="00F30BAF"/>
    <w:rsid w:val="00F521FE"/>
    <w:rsid w:val="00F539B4"/>
    <w:rsid w:val="00F93E07"/>
    <w:rsid w:val="00FB41CE"/>
    <w:rsid w:val="00FC047E"/>
    <w:rsid w:val="00FC3027"/>
    <w:rsid w:val="00FD5A0A"/>
    <w:rsid w:val="00FE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AC4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312AC4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312AC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12AC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2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29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47FFB"/>
    <w:pPr>
      <w:ind w:left="720"/>
      <w:contextualSpacing/>
    </w:pPr>
  </w:style>
  <w:style w:type="table" w:styleId="a7">
    <w:name w:val="Table Grid"/>
    <w:basedOn w:val="a1"/>
    <w:uiPriority w:val="59"/>
    <w:rsid w:val="001B7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5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539B4"/>
  </w:style>
  <w:style w:type="paragraph" w:styleId="aa">
    <w:name w:val="footer"/>
    <w:basedOn w:val="a"/>
    <w:link w:val="ab"/>
    <w:uiPriority w:val="99"/>
    <w:unhideWhenUsed/>
    <w:rsid w:val="00F5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39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AC4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312AC4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312AC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12AC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2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29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47FFB"/>
    <w:pPr>
      <w:ind w:left="720"/>
      <w:contextualSpacing/>
    </w:pPr>
  </w:style>
  <w:style w:type="table" w:styleId="a7">
    <w:name w:val="Table Grid"/>
    <w:basedOn w:val="a1"/>
    <w:uiPriority w:val="59"/>
    <w:rsid w:val="001B7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5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539B4"/>
  </w:style>
  <w:style w:type="paragraph" w:styleId="aa">
    <w:name w:val="footer"/>
    <w:basedOn w:val="a"/>
    <w:link w:val="ab"/>
    <w:uiPriority w:val="99"/>
    <w:unhideWhenUsed/>
    <w:rsid w:val="00F5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3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toktom://db/484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F01C2-E8E1-4919-A5CB-9626645A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Munara Kojomkulova</cp:lastModifiedBy>
  <cp:revision>206</cp:revision>
  <cp:lastPrinted>2022-03-24T10:54:00Z</cp:lastPrinted>
  <dcterms:created xsi:type="dcterms:W3CDTF">2021-07-13T13:58:00Z</dcterms:created>
  <dcterms:modified xsi:type="dcterms:W3CDTF">2022-03-24T11:00:00Z</dcterms:modified>
</cp:coreProperties>
</file>